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32E" w:rsidRPr="00A1732E" w:rsidRDefault="00A1732E" w:rsidP="00A173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о возможном установлении публичного сервитута </w:t>
      </w:r>
      <w:r w:rsidR="00A67893" w:rsidRPr="00A67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реконструкции части (участка) </w:t>
      </w:r>
      <w:bookmarkStart w:id="0" w:name="_GoBack"/>
      <w:bookmarkEnd w:id="0"/>
      <w:r w:rsidR="00A67893" w:rsidRPr="00A67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«Газопровод Похвистнево-Самара Ду300 2-я нитка протяженностью 45000 </w:t>
      </w:r>
      <w:proofErr w:type="spellStart"/>
      <w:r w:rsidR="00A67893" w:rsidRPr="00A67893">
        <w:rPr>
          <w:rFonts w:ascii="Times New Roman" w:eastAsia="Times New Roman" w:hAnsi="Times New Roman" w:cs="Times New Roman"/>
          <w:sz w:val="28"/>
          <w:szCs w:val="28"/>
          <w:lang w:eastAsia="ru-RU"/>
        </w:rPr>
        <w:t>п.м</w:t>
      </w:r>
      <w:proofErr w:type="spellEnd"/>
      <w:r w:rsidR="00A67893" w:rsidRPr="00A67893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</w:p>
    <w:p w:rsidR="00A1732E" w:rsidRPr="00A1732E" w:rsidRDefault="00A1732E" w:rsidP="00A173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D45" w:rsidRPr="00A1732E" w:rsidRDefault="00A1732E" w:rsidP="00492D6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39.42 Земельного кодекса Российской Федерации </w:t>
      </w:r>
      <w:r w:rsidR="00A60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A60CC0" w:rsidRPr="00A60C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 Самарской области</w:t>
      </w:r>
      <w:r w:rsidR="00A60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70C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возможном установлении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публичного сервитута </w:t>
      </w:r>
      <w:bookmarkStart w:id="1" w:name="OLE_LINK7"/>
      <w:bookmarkStart w:id="2" w:name="OLE_LINK8"/>
      <w:bookmarkStart w:id="3" w:name="OLE_LINK9"/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</w:t>
      </w:r>
      <w:r w:rsidR="00A60CC0" w:rsidRPr="00A60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реконструкции части (участка) инженерного сооружения, являющегося линейным объектом – «Газопровод Похвистнево-Самара Ду300 2-я нитка протяженностью 45000 </w:t>
      </w:r>
      <w:proofErr w:type="spellStart"/>
      <w:r w:rsidR="00A60CC0" w:rsidRPr="00A60CC0">
        <w:rPr>
          <w:rFonts w:ascii="Times New Roman" w:eastAsia="Times New Roman" w:hAnsi="Times New Roman" w:cs="Times New Roman"/>
          <w:sz w:val="28"/>
          <w:szCs w:val="28"/>
          <w:lang w:eastAsia="ru-RU"/>
        </w:rPr>
        <w:t>п.м</w:t>
      </w:r>
      <w:proofErr w:type="spellEnd"/>
      <w:r w:rsidR="00A60CC0" w:rsidRPr="00A60CC0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r w:rsidR="001152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End w:id="1"/>
      <w:bookmarkEnd w:id="2"/>
      <w:bookmarkEnd w:id="3"/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</w:t>
      </w:r>
      <w:r w:rsidR="00A71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частей 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земельных участков:</w:t>
      </w:r>
    </w:p>
    <w:p w:rsidR="00A1732E" w:rsidRDefault="00A1732E" w:rsidP="00472E1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 w:rsidR="001D0F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 w:rsidR="00472E1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Кинель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</w:t>
      </w:r>
      <w:r w:rsidR="0047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населенных пунктов, 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 w:rsidR="0084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72E1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 газопровода-отвода и газораспределительной станции ГРС-66 г. Кинель»</w:t>
      </w:r>
      <w:r w:rsidR="00A30D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449C" w:rsidRDefault="00432E64" w:rsidP="00A1732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63:03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101002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земли 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пунктов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разрешённым использованием «</w:t>
      </w:r>
      <w:r w:rsidR="0026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капитального ремонта объекта «Магистральный газопровод </w:t>
      </w:r>
      <w:proofErr w:type="spellStart"/>
      <w:r w:rsidR="00261E9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Муханово</w:t>
      </w:r>
      <w:proofErr w:type="spellEnd"/>
      <w:r w:rsidR="0026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-Самара» (Замена участка 65,43-68,24 км, в том числе переход через а/д Самара-Бугуруслан (новое направление) 3-й съезд г. Кинель на 65 км, </w:t>
      </w:r>
      <w:proofErr w:type="spellStart"/>
      <w:r w:rsidR="00261E92">
        <w:rPr>
          <w:rFonts w:ascii="Times New Roman" w:eastAsia="Times New Roman" w:hAnsi="Times New Roman" w:cs="Times New Roman"/>
          <w:sz w:val="28"/>
          <w:szCs w:val="28"/>
          <w:lang w:eastAsia="ru-RU"/>
        </w:rPr>
        <w:t>Ду</w:t>
      </w:r>
      <w:proofErr w:type="spellEnd"/>
      <w:r w:rsidR="0026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700), инв. № 697 (ОАО «Газпром»)»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449C" w:rsidRDefault="0078261C" w:rsidP="00A1732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</w:t>
      </w:r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>301015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>1159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</w:t>
      </w:r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г. Кинель, п. </w:t>
      </w:r>
      <w:proofErr w:type="spellStart"/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Усть-Кинельский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</w:t>
      </w:r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пунктов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разрешённым использованием «</w:t>
      </w:r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объекта реконструкции МГ «Нефтегорский ГПЗ-Самара» с телемеханизацией линейной части (зона магистральных инженерных сетей Т-3)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079B3" w:rsidRDefault="0085336A" w:rsidP="000169C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0CC0" w:rsidRPr="00A60CC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земли, государственная собственность на которые не разграничена, по адресу: Самарская область, г.о. Кинель, в границах кадастрового квартала 63:03:0000000</w:t>
      </w:r>
    </w:p>
    <w:p w:rsidR="00A1732E" w:rsidRPr="00A1732E" w:rsidRDefault="00A1732E" w:rsidP="00A17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по адресу: </w:t>
      </w:r>
      <w:r w:rsidR="009C0107" w:rsidRPr="007732C8">
        <w:rPr>
          <w:rFonts w:ascii="Times New Roman" w:eastAsia="Times New Roman" w:hAnsi="Times New Roman" w:cs="Times New Roman"/>
          <w:sz w:val="28"/>
          <w:szCs w:val="28"/>
          <w:lang w:eastAsia="ru-RU"/>
        </w:rPr>
        <w:t>446430,</w:t>
      </w:r>
      <w:r w:rsidR="009C0107">
        <w:t xml:space="preserve"> </w:t>
      </w:r>
      <w:r w:rsidR="009C0107" w:rsidRPr="009C0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</w:t>
      </w:r>
      <w:proofErr w:type="spellStart"/>
      <w:r w:rsidR="009C0107" w:rsidRPr="009C0107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г.Кинель</w:t>
      </w:r>
      <w:proofErr w:type="spellEnd"/>
      <w:r w:rsidR="009C0107" w:rsidRPr="009C010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Мира 42а</w:t>
      </w:r>
      <w:r w:rsidR="009C0107"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(пн. – </w:t>
      </w:r>
      <w:r w:rsidR="009C0107">
        <w:rPr>
          <w:rFonts w:ascii="Times New Roman" w:eastAsia="Times New Roman" w:hAnsi="Times New Roman" w:cs="Times New Roman"/>
          <w:sz w:val="28"/>
          <w:szCs w:val="28"/>
          <w:lang w:eastAsia="ru-RU"/>
        </w:rPr>
        <w:t>чт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C01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 9.00 до </w:t>
      </w:r>
      <w:r w:rsidR="000831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12</w:t>
      </w:r>
      <w:r w:rsidRPr="009C01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.00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1732E" w:rsidRPr="00A1732E" w:rsidRDefault="00A1732E" w:rsidP="00A17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Заявления об учете прав на земельные участки принимаются в течение </w:t>
      </w:r>
      <w:r w:rsidR="007732C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опубликования сообщения в </w:t>
      </w:r>
      <w:r w:rsidR="00773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7732C8" w:rsidRPr="00A60CC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 Самарской области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</w:t>
      </w:r>
      <w:r w:rsidR="007732C8" w:rsidRPr="007732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446430,</w:t>
      </w:r>
      <w:r w:rsidR="007732C8" w:rsidRPr="007732C8">
        <w:rPr>
          <w:color w:val="FF0000"/>
        </w:rPr>
        <w:t xml:space="preserve"> </w:t>
      </w:r>
      <w:r w:rsidR="007732C8" w:rsidRPr="007732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Самарская область, </w:t>
      </w:r>
      <w:proofErr w:type="spellStart"/>
      <w:r w:rsidR="007732C8" w:rsidRPr="007732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г.Кинель</w:t>
      </w:r>
      <w:proofErr w:type="spellEnd"/>
      <w:r w:rsidR="007732C8" w:rsidRPr="007732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ул. Мира 42а, каб.№</w:t>
      </w:r>
      <w:r w:rsidR="0008314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106</w:t>
      </w:r>
      <w:r w:rsidR="007732C8" w:rsidRPr="007732C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="00773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почтовым отправлением по указанному адресу. Дата окончания приема заявлений – </w:t>
      </w:r>
      <w:r w:rsidR="007732C8">
        <w:rPr>
          <w:rFonts w:ascii="Times New Roman" w:eastAsia="Times New Roman" w:hAnsi="Times New Roman" w:cs="Times New Roman"/>
          <w:sz w:val="28"/>
          <w:szCs w:val="28"/>
          <w:lang w:eastAsia="ru-RU"/>
        </w:rPr>
        <w:t>12.12</w:t>
      </w:r>
      <w:r w:rsidRPr="00A91B77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CC3942" w:rsidRPr="00A91B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1B77" w:rsidRPr="00A91B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91B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9C7" w:rsidRPr="00A1732E" w:rsidRDefault="00A1732E" w:rsidP="000169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поступившем ходатайстве об установлении публичного сервитута размещена на официальных интернет – сайт</w:t>
      </w:r>
      <w:r w:rsidR="007732C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2C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92D65"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492D65" w:rsidRPr="00A5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492D6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="00492D65" w:rsidRPr="00A5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r w:rsidR="00492D65" w:rsidRPr="008C325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5" w:history="1">
        <w:r w:rsidR="00492D65" w:rsidRPr="008C3251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https://кинельгород.рф</w:t>
        </w:r>
      </w:hyperlink>
      <w:r w:rsidR="008C3251" w:rsidRPr="008C325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92D65" w:rsidRDefault="00492D65" w:rsidP="00DF6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32E" w:rsidRPr="00A1732E" w:rsidRDefault="00A1732E" w:rsidP="00A17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32E" w:rsidRPr="00A1732E" w:rsidRDefault="00A1732E" w:rsidP="00A17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4EA" w:rsidRPr="00A1732E" w:rsidRDefault="006744EA">
      <w:pPr>
        <w:rPr>
          <w:rFonts w:ascii="Times New Roman" w:hAnsi="Times New Roman" w:cs="Times New Roman"/>
          <w:sz w:val="28"/>
          <w:szCs w:val="28"/>
        </w:rPr>
      </w:pPr>
    </w:p>
    <w:sectPr w:rsidR="006744EA" w:rsidRPr="00A1732E" w:rsidSect="008C3251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81"/>
    <w:rsid w:val="000169C7"/>
    <w:rsid w:val="00024788"/>
    <w:rsid w:val="00033822"/>
    <w:rsid w:val="000354B6"/>
    <w:rsid w:val="00045181"/>
    <w:rsid w:val="0004613B"/>
    <w:rsid w:val="0005484A"/>
    <w:rsid w:val="00063510"/>
    <w:rsid w:val="0007218C"/>
    <w:rsid w:val="00083143"/>
    <w:rsid w:val="00087CB4"/>
    <w:rsid w:val="000B7354"/>
    <w:rsid w:val="000E67CC"/>
    <w:rsid w:val="001076E1"/>
    <w:rsid w:val="001079B3"/>
    <w:rsid w:val="00115279"/>
    <w:rsid w:val="00122078"/>
    <w:rsid w:val="00124E3A"/>
    <w:rsid w:val="00130C09"/>
    <w:rsid w:val="001358D4"/>
    <w:rsid w:val="00156A78"/>
    <w:rsid w:val="001578E3"/>
    <w:rsid w:val="001658F4"/>
    <w:rsid w:val="00182294"/>
    <w:rsid w:val="001A6AA9"/>
    <w:rsid w:val="001C1B39"/>
    <w:rsid w:val="001C2937"/>
    <w:rsid w:val="001D0F29"/>
    <w:rsid w:val="001D2522"/>
    <w:rsid w:val="001E0A67"/>
    <w:rsid w:val="001E5ED9"/>
    <w:rsid w:val="001E6525"/>
    <w:rsid w:val="001F5FDB"/>
    <w:rsid w:val="00227991"/>
    <w:rsid w:val="00235D66"/>
    <w:rsid w:val="00250B84"/>
    <w:rsid w:val="00250F67"/>
    <w:rsid w:val="00255580"/>
    <w:rsid w:val="00256A46"/>
    <w:rsid w:val="00261E92"/>
    <w:rsid w:val="00280609"/>
    <w:rsid w:val="00291376"/>
    <w:rsid w:val="00293C9F"/>
    <w:rsid w:val="0029735C"/>
    <w:rsid w:val="002B05B7"/>
    <w:rsid w:val="002C449C"/>
    <w:rsid w:val="002D2280"/>
    <w:rsid w:val="002E2D45"/>
    <w:rsid w:val="002F02A3"/>
    <w:rsid w:val="002F3049"/>
    <w:rsid w:val="00300C56"/>
    <w:rsid w:val="0031191A"/>
    <w:rsid w:val="00315FB7"/>
    <w:rsid w:val="00323FBB"/>
    <w:rsid w:val="00373036"/>
    <w:rsid w:val="003737A3"/>
    <w:rsid w:val="0037689B"/>
    <w:rsid w:val="00377B79"/>
    <w:rsid w:val="003842E1"/>
    <w:rsid w:val="003C4CE8"/>
    <w:rsid w:val="003E7FFA"/>
    <w:rsid w:val="003F3736"/>
    <w:rsid w:val="00405075"/>
    <w:rsid w:val="004053E7"/>
    <w:rsid w:val="00412450"/>
    <w:rsid w:val="004136A0"/>
    <w:rsid w:val="004237D2"/>
    <w:rsid w:val="00424104"/>
    <w:rsid w:val="00432E64"/>
    <w:rsid w:val="0046231D"/>
    <w:rsid w:val="0047123B"/>
    <w:rsid w:val="00472E1D"/>
    <w:rsid w:val="0048250C"/>
    <w:rsid w:val="00487A10"/>
    <w:rsid w:val="00492D65"/>
    <w:rsid w:val="004A1E04"/>
    <w:rsid w:val="004B3ECF"/>
    <w:rsid w:val="004B4081"/>
    <w:rsid w:val="004B48E0"/>
    <w:rsid w:val="004B6161"/>
    <w:rsid w:val="004B6EB2"/>
    <w:rsid w:val="004B7F33"/>
    <w:rsid w:val="004C0F5E"/>
    <w:rsid w:val="004E3214"/>
    <w:rsid w:val="004F1E39"/>
    <w:rsid w:val="004F6E6C"/>
    <w:rsid w:val="005231E2"/>
    <w:rsid w:val="00526C63"/>
    <w:rsid w:val="00531B85"/>
    <w:rsid w:val="00544835"/>
    <w:rsid w:val="005527DF"/>
    <w:rsid w:val="00575724"/>
    <w:rsid w:val="00577B5B"/>
    <w:rsid w:val="00595DA2"/>
    <w:rsid w:val="005A3C61"/>
    <w:rsid w:val="005A4976"/>
    <w:rsid w:val="005D0C95"/>
    <w:rsid w:val="005D77B1"/>
    <w:rsid w:val="0061616A"/>
    <w:rsid w:val="00630CDB"/>
    <w:rsid w:val="00634E58"/>
    <w:rsid w:val="00636205"/>
    <w:rsid w:val="00642836"/>
    <w:rsid w:val="006548CC"/>
    <w:rsid w:val="006744EA"/>
    <w:rsid w:val="00691CCC"/>
    <w:rsid w:val="006943F4"/>
    <w:rsid w:val="006C4534"/>
    <w:rsid w:val="006F14B2"/>
    <w:rsid w:val="006F1A3C"/>
    <w:rsid w:val="007115A7"/>
    <w:rsid w:val="00712320"/>
    <w:rsid w:val="00715A37"/>
    <w:rsid w:val="00720E32"/>
    <w:rsid w:val="0072291D"/>
    <w:rsid w:val="00733230"/>
    <w:rsid w:val="00735229"/>
    <w:rsid w:val="007732C8"/>
    <w:rsid w:val="00775F31"/>
    <w:rsid w:val="007813B2"/>
    <w:rsid w:val="0078261C"/>
    <w:rsid w:val="00784680"/>
    <w:rsid w:val="007853B7"/>
    <w:rsid w:val="007A114A"/>
    <w:rsid w:val="007B1583"/>
    <w:rsid w:val="007C06A5"/>
    <w:rsid w:val="007C29D5"/>
    <w:rsid w:val="007D5BD7"/>
    <w:rsid w:val="007E6387"/>
    <w:rsid w:val="007E79E6"/>
    <w:rsid w:val="007F02CC"/>
    <w:rsid w:val="00803872"/>
    <w:rsid w:val="008370C9"/>
    <w:rsid w:val="008457A2"/>
    <w:rsid w:val="0085336A"/>
    <w:rsid w:val="00876659"/>
    <w:rsid w:val="0088156D"/>
    <w:rsid w:val="008A1586"/>
    <w:rsid w:val="008A3E92"/>
    <w:rsid w:val="008C3251"/>
    <w:rsid w:val="008F7613"/>
    <w:rsid w:val="00906751"/>
    <w:rsid w:val="00916615"/>
    <w:rsid w:val="009227D9"/>
    <w:rsid w:val="00947819"/>
    <w:rsid w:val="009616F6"/>
    <w:rsid w:val="00963272"/>
    <w:rsid w:val="009705B2"/>
    <w:rsid w:val="00983CCC"/>
    <w:rsid w:val="00987CE4"/>
    <w:rsid w:val="009B1F0C"/>
    <w:rsid w:val="009B43CA"/>
    <w:rsid w:val="009B5F0D"/>
    <w:rsid w:val="009C0107"/>
    <w:rsid w:val="009C133E"/>
    <w:rsid w:val="009C785C"/>
    <w:rsid w:val="009D4E49"/>
    <w:rsid w:val="009E4487"/>
    <w:rsid w:val="009E47DF"/>
    <w:rsid w:val="009F6A34"/>
    <w:rsid w:val="00A07A87"/>
    <w:rsid w:val="00A13845"/>
    <w:rsid w:val="00A1554A"/>
    <w:rsid w:val="00A1732E"/>
    <w:rsid w:val="00A215DB"/>
    <w:rsid w:val="00A2440F"/>
    <w:rsid w:val="00A277CF"/>
    <w:rsid w:val="00A30DBF"/>
    <w:rsid w:val="00A3268B"/>
    <w:rsid w:val="00A56C2D"/>
    <w:rsid w:val="00A60CC0"/>
    <w:rsid w:val="00A626B3"/>
    <w:rsid w:val="00A67893"/>
    <w:rsid w:val="00A71B2C"/>
    <w:rsid w:val="00A74A07"/>
    <w:rsid w:val="00A76C82"/>
    <w:rsid w:val="00A86290"/>
    <w:rsid w:val="00A91B77"/>
    <w:rsid w:val="00AA11ED"/>
    <w:rsid w:val="00AA6F15"/>
    <w:rsid w:val="00AC33D3"/>
    <w:rsid w:val="00AD3E6B"/>
    <w:rsid w:val="00AD534F"/>
    <w:rsid w:val="00AD64E3"/>
    <w:rsid w:val="00B5553F"/>
    <w:rsid w:val="00B8132F"/>
    <w:rsid w:val="00B83121"/>
    <w:rsid w:val="00B86D3A"/>
    <w:rsid w:val="00B96DFE"/>
    <w:rsid w:val="00BE2456"/>
    <w:rsid w:val="00C06595"/>
    <w:rsid w:val="00C130C0"/>
    <w:rsid w:val="00C176D5"/>
    <w:rsid w:val="00C22F92"/>
    <w:rsid w:val="00C63897"/>
    <w:rsid w:val="00C6711B"/>
    <w:rsid w:val="00C87575"/>
    <w:rsid w:val="00CA1EBB"/>
    <w:rsid w:val="00CA2324"/>
    <w:rsid w:val="00CA6F0A"/>
    <w:rsid w:val="00CB2467"/>
    <w:rsid w:val="00CB2FC8"/>
    <w:rsid w:val="00CC3942"/>
    <w:rsid w:val="00CD0B1C"/>
    <w:rsid w:val="00CE674B"/>
    <w:rsid w:val="00D14B34"/>
    <w:rsid w:val="00D24BC2"/>
    <w:rsid w:val="00D56392"/>
    <w:rsid w:val="00D67FD3"/>
    <w:rsid w:val="00D769C5"/>
    <w:rsid w:val="00D85D0C"/>
    <w:rsid w:val="00D910BF"/>
    <w:rsid w:val="00DA30C0"/>
    <w:rsid w:val="00DA4C55"/>
    <w:rsid w:val="00DA4F53"/>
    <w:rsid w:val="00DA5250"/>
    <w:rsid w:val="00DB277F"/>
    <w:rsid w:val="00DC2E9D"/>
    <w:rsid w:val="00DF4765"/>
    <w:rsid w:val="00DF65D9"/>
    <w:rsid w:val="00E13D96"/>
    <w:rsid w:val="00E13FCE"/>
    <w:rsid w:val="00E2071B"/>
    <w:rsid w:val="00E26443"/>
    <w:rsid w:val="00E4657D"/>
    <w:rsid w:val="00E53888"/>
    <w:rsid w:val="00E91039"/>
    <w:rsid w:val="00EA24AC"/>
    <w:rsid w:val="00EA51C5"/>
    <w:rsid w:val="00EB54CD"/>
    <w:rsid w:val="00EC2B43"/>
    <w:rsid w:val="00EC615D"/>
    <w:rsid w:val="00ED3DF4"/>
    <w:rsid w:val="00ED6BB0"/>
    <w:rsid w:val="00F0589F"/>
    <w:rsid w:val="00F17935"/>
    <w:rsid w:val="00F27841"/>
    <w:rsid w:val="00F31226"/>
    <w:rsid w:val="00F41EB9"/>
    <w:rsid w:val="00F43086"/>
    <w:rsid w:val="00F4770C"/>
    <w:rsid w:val="00F661C3"/>
    <w:rsid w:val="00F66404"/>
    <w:rsid w:val="00F725A0"/>
    <w:rsid w:val="00FB0116"/>
    <w:rsid w:val="00FB2616"/>
    <w:rsid w:val="00FC1113"/>
    <w:rsid w:val="00FD5644"/>
    <w:rsid w:val="00FD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A1732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7C06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A1732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7C06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2;&#1080;&#1085;&#1077;&#1083;&#1100;&#1075;&#1086;&#1088;&#1086;&#107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Маляева Светлана Александровна</dc:creator>
  <cp:lastModifiedBy>Бажутова</cp:lastModifiedBy>
  <cp:revision>3</cp:revision>
  <dcterms:created xsi:type="dcterms:W3CDTF">2022-11-25T10:07:00Z</dcterms:created>
  <dcterms:modified xsi:type="dcterms:W3CDTF">2022-11-25T10:15:00Z</dcterms:modified>
</cp:coreProperties>
</file>